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6C" w:rsidRPr="003A53EA" w:rsidRDefault="003A53EA" w:rsidP="003A53E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A53EA">
        <w:rPr>
          <w:rFonts w:ascii="Times New Roman" w:hAnsi="Times New Roman"/>
          <w:b/>
          <w:sz w:val="36"/>
          <w:szCs w:val="36"/>
        </w:rPr>
        <w:t>Процедура проведения</w:t>
      </w:r>
    </w:p>
    <w:p w:rsidR="003A53EA" w:rsidRDefault="003A53EA" w:rsidP="0068781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индивидуального отбора граждан при приеме в </w:t>
      </w:r>
      <w:r w:rsidRPr="003A53EA">
        <w:rPr>
          <w:rFonts w:ascii="Times New Roman" w:hAnsi="Times New Roman"/>
          <w:b/>
          <w:color w:val="000000"/>
          <w:sz w:val="28"/>
          <w:szCs w:val="28"/>
        </w:rPr>
        <w:t>ФГБОУ «МЦО «Интердом» им. Е.Д.Стасовой» на 2020-2021 учебный год</w:t>
      </w:r>
    </w:p>
    <w:p w:rsidR="003A53EA" w:rsidRPr="003A53EA" w:rsidRDefault="003A53EA" w:rsidP="003A53E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53EA" w:rsidRDefault="003A53EA" w:rsidP="003A53EA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Процедура отбора для поступления в 10 класс:</w:t>
      </w:r>
    </w:p>
    <w:p w:rsidR="003A53EA" w:rsidRDefault="003A53EA" w:rsidP="003A53EA">
      <w:pPr>
        <w:jc w:val="both"/>
        <w:rPr>
          <w:rFonts w:ascii="Times New Roman" w:hAnsi="Times New Roman"/>
          <w:sz w:val="28"/>
          <w:szCs w:val="28"/>
        </w:rPr>
      </w:pPr>
      <w:r w:rsidRPr="007C6241">
        <w:rPr>
          <w:rFonts w:ascii="Times New Roman" w:hAnsi="Times New Roman"/>
          <w:i/>
          <w:sz w:val="28"/>
          <w:szCs w:val="28"/>
        </w:rPr>
        <w:t>1 этап</w:t>
      </w:r>
      <w:r w:rsidRPr="00A35C1B">
        <w:rPr>
          <w:rFonts w:ascii="Times New Roman" w:hAnsi="Times New Roman"/>
          <w:sz w:val="28"/>
          <w:szCs w:val="28"/>
        </w:rPr>
        <w:t xml:space="preserve"> – пр</w:t>
      </w:r>
      <w:r>
        <w:rPr>
          <w:rFonts w:ascii="Times New Roman" w:hAnsi="Times New Roman"/>
          <w:sz w:val="28"/>
          <w:szCs w:val="28"/>
        </w:rPr>
        <w:t xml:space="preserve">оведение экспертизы представленных документов </w:t>
      </w:r>
      <w:r w:rsidRPr="00A35C1B">
        <w:rPr>
          <w:rFonts w:ascii="Times New Roman" w:hAnsi="Times New Roman"/>
          <w:sz w:val="28"/>
          <w:szCs w:val="28"/>
        </w:rPr>
        <w:t xml:space="preserve">согласно критериям. </w:t>
      </w:r>
    </w:p>
    <w:p w:rsidR="003A53EA" w:rsidRPr="00A35C1B" w:rsidRDefault="003A53EA" w:rsidP="003A53EA">
      <w:pPr>
        <w:jc w:val="both"/>
        <w:rPr>
          <w:rFonts w:ascii="Times New Roman" w:hAnsi="Times New Roman"/>
          <w:sz w:val="28"/>
          <w:szCs w:val="28"/>
        </w:rPr>
      </w:pPr>
      <w:r w:rsidRPr="00A35C1B">
        <w:rPr>
          <w:rFonts w:ascii="Times New Roman" w:hAnsi="Times New Roman"/>
          <w:sz w:val="28"/>
          <w:szCs w:val="28"/>
        </w:rPr>
        <w:t>Экспертиза проводится по бальной системе (критерии):</w:t>
      </w:r>
    </w:p>
    <w:p w:rsidR="003A53EA" w:rsidRDefault="003A53EA" w:rsidP="003A53EA">
      <w:pPr>
        <w:jc w:val="both"/>
        <w:rPr>
          <w:rFonts w:ascii="Times New Roman" w:hAnsi="Times New Roman"/>
          <w:sz w:val="28"/>
          <w:szCs w:val="28"/>
        </w:rPr>
      </w:pPr>
      <w:r w:rsidRPr="00A35C1B">
        <w:rPr>
          <w:rFonts w:ascii="Times New Roman" w:hAnsi="Times New Roman"/>
          <w:sz w:val="28"/>
          <w:szCs w:val="28"/>
        </w:rPr>
        <w:t>-средний балл аттестата об основном общем образовании;</w:t>
      </w:r>
    </w:p>
    <w:p w:rsidR="003A53EA" w:rsidRDefault="003A53EA" w:rsidP="003A53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-итоговая отметка «отлично» по каждому профильному учебному предмету в аттестате об основном общем образовании – 5 баллов за каждый предмет;</w:t>
      </w:r>
    </w:p>
    <w:p w:rsidR="003A53EA" w:rsidRDefault="003A53EA" w:rsidP="003A53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-итоговая отметка «хорошо» по каждому профильному учебному предмету в аттестате об основном общем образовании – 4 балла за каждый предмет;</w:t>
      </w:r>
    </w:p>
    <w:p w:rsidR="003A53EA" w:rsidRDefault="003A53EA" w:rsidP="003A53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-итоговая отметка «удовлетворительно» по каждому профильному учебному предмету в аттестате об основном общем образовании – 0 баллов за каждый предмет;</w:t>
      </w:r>
    </w:p>
    <w:p w:rsidR="003A53EA" w:rsidRPr="00A35C1B" w:rsidRDefault="003A53EA" w:rsidP="003A53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-достижения во В</w:t>
      </w:r>
      <w:r w:rsidRPr="00A35C1B">
        <w:rPr>
          <w:rFonts w:ascii="Times New Roman" w:hAnsi="Times New Roman"/>
          <w:sz w:val="28"/>
          <w:szCs w:val="28"/>
        </w:rPr>
        <w:t>сероссийской олимпиаде школьников на школьном этапе по соответствующему учебному предмету – 2 балла за одно достижение (призовое место);</w:t>
      </w:r>
    </w:p>
    <w:p w:rsidR="003A53EA" w:rsidRPr="00A35C1B" w:rsidRDefault="003A53EA" w:rsidP="003A53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-достижения во В</w:t>
      </w:r>
      <w:r w:rsidRPr="00A35C1B">
        <w:rPr>
          <w:rFonts w:ascii="Times New Roman" w:hAnsi="Times New Roman"/>
          <w:sz w:val="28"/>
          <w:szCs w:val="28"/>
        </w:rPr>
        <w:t>сероссийской олимпиаде школьников на муниципальном этапе по соответствую</w:t>
      </w:r>
      <w:r>
        <w:rPr>
          <w:rFonts w:ascii="Times New Roman" w:hAnsi="Times New Roman"/>
          <w:sz w:val="28"/>
          <w:szCs w:val="28"/>
        </w:rPr>
        <w:t>щему учебному предмету – 4 баллов</w:t>
      </w:r>
      <w:r w:rsidRPr="00A35C1B">
        <w:rPr>
          <w:rFonts w:ascii="Times New Roman" w:hAnsi="Times New Roman"/>
          <w:sz w:val="28"/>
          <w:szCs w:val="28"/>
        </w:rPr>
        <w:t xml:space="preserve"> за одно достижение (призовое место);</w:t>
      </w:r>
    </w:p>
    <w:p w:rsidR="003A53EA" w:rsidRPr="00A35C1B" w:rsidRDefault="003A53EA" w:rsidP="003A53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-достижения во В</w:t>
      </w:r>
      <w:r w:rsidRPr="00A35C1B">
        <w:rPr>
          <w:rFonts w:ascii="Times New Roman" w:hAnsi="Times New Roman"/>
          <w:sz w:val="28"/>
          <w:szCs w:val="28"/>
        </w:rPr>
        <w:t xml:space="preserve">сероссийской олимпиаде школьников на </w:t>
      </w:r>
      <w:r>
        <w:rPr>
          <w:rFonts w:ascii="Times New Roman" w:hAnsi="Times New Roman"/>
          <w:sz w:val="28"/>
          <w:szCs w:val="28"/>
        </w:rPr>
        <w:t>региональном</w:t>
      </w:r>
      <w:r w:rsidRPr="00A35C1B">
        <w:rPr>
          <w:rFonts w:ascii="Times New Roman" w:hAnsi="Times New Roman"/>
          <w:sz w:val="28"/>
          <w:szCs w:val="28"/>
        </w:rPr>
        <w:t xml:space="preserve"> этапе по соответствую</w:t>
      </w:r>
      <w:r>
        <w:rPr>
          <w:rFonts w:ascii="Times New Roman" w:hAnsi="Times New Roman"/>
          <w:sz w:val="28"/>
          <w:szCs w:val="28"/>
        </w:rPr>
        <w:t>щему учебному предмету – 6 баллов</w:t>
      </w:r>
      <w:r w:rsidRPr="00A35C1B">
        <w:rPr>
          <w:rFonts w:ascii="Times New Roman" w:hAnsi="Times New Roman"/>
          <w:sz w:val="28"/>
          <w:szCs w:val="28"/>
        </w:rPr>
        <w:t xml:space="preserve"> за одно достижение (призовое место);</w:t>
      </w:r>
    </w:p>
    <w:p w:rsidR="003A53EA" w:rsidRPr="00A35C1B" w:rsidRDefault="003A53EA" w:rsidP="003A53EA">
      <w:pPr>
        <w:jc w:val="both"/>
        <w:rPr>
          <w:rFonts w:ascii="Times New Roman" w:hAnsi="Times New Roman"/>
          <w:sz w:val="28"/>
          <w:szCs w:val="28"/>
        </w:rPr>
      </w:pPr>
      <w:r w:rsidRPr="00A35C1B">
        <w:rPr>
          <w:rFonts w:ascii="Times New Roman" w:hAnsi="Times New Roman"/>
          <w:sz w:val="28"/>
          <w:szCs w:val="28"/>
        </w:rPr>
        <w:t>-наличие достижений (призовых мест) по соответствующим учебным предметам в иных очных олимпиадах и конкурсных мероприятиях – 2 балла;</w:t>
      </w:r>
    </w:p>
    <w:p w:rsidR="003A53EA" w:rsidRPr="00A35C1B" w:rsidRDefault="003A53EA" w:rsidP="003A53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35C1B">
        <w:rPr>
          <w:rFonts w:ascii="Times New Roman" w:hAnsi="Times New Roman"/>
          <w:sz w:val="28"/>
          <w:szCs w:val="28"/>
        </w:rPr>
        <w:t xml:space="preserve">наличие достижений (призовых мест) по соответствующим учебным предметам в иных </w:t>
      </w:r>
      <w:r>
        <w:rPr>
          <w:rFonts w:ascii="Times New Roman" w:hAnsi="Times New Roman"/>
          <w:sz w:val="28"/>
          <w:szCs w:val="28"/>
        </w:rPr>
        <w:t xml:space="preserve">заочных </w:t>
      </w:r>
      <w:r w:rsidRPr="00A35C1B">
        <w:rPr>
          <w:rFonts w:ascii="Times New Roman" w:hAnsi="Times New Roman"/>
          <w:sz w:val="28"/>
          <w:szCs w:val="28"/>
        </w:rPr>
        <w:t>олимпиадах и конкурсных мероприятиях – 1 балл;</w:t>
      </w:r>
    </w:p>
    <w:p w:rsidR="003A53EA" w:rsidRPr="00A35C1B" w:rsidRDefault="003A53EA" w:rsidP="003A53EA">
      <w:pPr>
        <w:jc w:val="both"/>
        <w:rPr>
          <w:rFonts w:ascii="Times New Roman" w:hAnsi="Times New Roman"/>
          <w:sz w:val="28"/>
          <w:szCs w:val="28"/>
        </w:rPr>
      </w:pPr>
      <w:r w:rsidRPr="007C6241">
        <w:rPr>
          <w:rFonts w:ascii="Times New Roman" w:hAnsi="Times New Roman"/>
          <w:i/>
          <w:sz w:val="28"/>
          <w:szCs w:val="28"/>
        </w:rPr>
        <w:t>2 этап</w:t>
      </w:r>
      <w:r w:rsidRPr="00A35C1B">
        <w:rPr>
          <w:rFonts w:ascii="Times New Roman" w:hAnsi="Times New Roman"/>
          <w:sz w:val="28"/>
          <w:szCs w:val="28"/>
        </w:rPr>
        <w:t xml:space="preserve"> – составление рейтинга. Рейтинговый список граждан составляется по мере убывания сумм набранных ими баллов и оформляется протоколом заседания Комиссии.</w:t>
      </w:r>
    </w:p>
    <w:p w:rsidR="003A53EA" w:rsidRDefault="003A53EA" w:rsidP="00A35C1B">
      <w:pPr>
        <w:jc w:val="both"/>
        <w:rPr>
          <w:rFonts w:ascii="Times New Roman" w:hAnsi="Times New Roman"/>
          <w:i/>
          <w:sz w:val="28"/>
          <w:szCs w:val="28"/>
        </w:rPr>
      </w:pPr>
    </w:p>
    <w:p w:rsidR="0011512D" w:rsidRDefault="0011512D" w:rsidP="00A35C1B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Процедура отбора для поступления в 5-8 классы:</w:t>
      </w:r>
    </w:p>
    <w:p w:rsidR="0011512D" w:rsidRDefault="00674AAC" w:rsidP="00A35C1B">
      <w:pPr>
        <w:jc w:val="both"/>
        <w:rPr>
          <w:rFonts w:ascii="Times New Roman" w:hAnsi="Times New Roman"/>
          <w:sz w:val="28"/>
          <w:szCs w:val="28"/>
        </w:rPr>
      </w:pPr>
      <w:r w:rsidRPr="007C6241">
        <w:rPr>
          <w:rFonts w:ascii="Times New Roman" w:hAnsi="Times New Roman"/>
          <w:i/>
          <w:sz w:val="28"/>
          <w:szCs w:val="28"/>
        </w:rPr>
        <w:t>1 этап</w:t>
      </w:r>
      <w:r w:rsidRPr="00A35C1B">
        <w:rPr>
          <w:rFonts w:ascii="Times New Roman" w:hAnsi="Times New Roman"/>
          <w:sz w:val="28"/>
          <w:szCs w:val="28"/>
        </w:rPr>
        <w:t xml:space="preserve"> – пр</w:t>
      </w:r>
      <w:r w:rsidR="003A53EA">
        <w:rPr>
          <w:rFonts w:ascii="Times New Roman" w:hAnsi="Times New Roman"/>
          <w:sz w:val="28"/>
          <w:szCs w:val="28"/>
        </w:rPr>
        <w:t xml:space="preserve">оведение экспертизы представленных документов </w:t>
      </w:r>
      <w:r w:rsidRPr="00A35C1B">
        <w:rPr>
          <w:rFonts w:ascii="Times New Roman" w:hAnsi="Times New Roman"/>
          <w:sz w:val="28"/>
          <w:szCs w:val="28"/>
        </w:rPr>
        <w:t>согласно критериям</w:t>
      </w:r>
      <w:r w:rsidR="00893DCF" w:rsidRPr="00A35C1B">
        <w:rPr>
          <w:rFonts w:ascii="Times New Roman" w:hAnsi="Times New Roman"/>
          <w:sz w:val="28"/>
          <w:szCs w:val="28"/>
        </w:rPr>
        <w:t xml:space="preserve">. </w:t>
      </w:r>
    </w:p>
    <w:p w:rsidR="00674AAC" w:rsidRPr="00A35C1B" w:rsidRDefault="00674AAC" w:rsidP="00A35C1B">
      <w:pPr>
        <w:jc w:val="both"/>
        <w:rPr>
          <w:rFonts w:ascii="Times New Roman" w:hAnsi="Times New Roman"/>
          <w:sz w:val="28"/>
          <w:szCs w:val="28"/>
        </w:rPr>
      </w:pPr>
      <w:r w:rsidRPr="00A35C1B">
        <w:rPr>
          <w:rFonts w:ascii="Times New Roman" w:hAnsi="Times New Roman"/>
          <w:sz w:val="28"/>
          <w:szCs w:val="28"/>
        </w:rPr>
        <w:t>Экспертиза проводится по бальной системе (критерии):</w:t>
      </w:r>
    </w:p>
    <w:p w:rsidR="00674AAC" w:rsidRDefault="00674AAC" w:rsidP="00A35C1B">
      <w:pPr>
        <w:jc w:val="both"/>
        <w:rPr>
          <w:rFonts w:ascii="Times New Roman" w:hAnsi="Times New Roman"/>
          <w:sz w:val="28"/>
          <w:szCs w:val="28"/>
        </w:rPr>
      </w:pPr>
      <w:r w:rsidRPr="00A35C1B">
        <w:rPr>
          <w:rFonts w:ascii="Times New Roman" w:hAnsi="Times New Roman"/>
          <w:sz w:val="28"/>
          <w:szCs w:val="28"/>
        </w:rPr>
        <w:t xml:space="preserve">-средний балл </w:t>
      </w:r>
      <w:r w:rsidR="0011512D" w:rsidRPr="003061F6">
        <w:rPr>
          <w:rFonts w:ascii="Times New Roman" w:hAnsi="Times New Roman"/>
          <w:color w:val="000000"/>
          <w:sz w:val="28"/>
          <w:szCs w:val="28"/>
        </w:rPr>
        <w:t>итоговых отметках по учебным предметам за предшествующий учебный год</w:t>
      </w:r>
      <w:r w:rsidRPr="00A35C1B">
        <w:rPr>
          <w:rFonts w:ascii="Times New Roman" w:hAnsi="Times New Roman"/>
          <w:sz w:val="28"/>
          <w:szCs w:val="28"/>
        </w:rPr>
        <w:t>;</w:t>
      </w:r>
    </w:p>
    <w:p w:rsidR="007C6241" w:rsidRDefault="007C6241" w:rsidP="00A35C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-итоговая отметка «отлично» по </w:t>
      </w:r>
      <w:r w:rsidR="0011512D">
        <w:rPr>
          <w:rFonts w:ascii="Times New Roman" w:hAnsi="Times New Roman"/>
          <w:sz w:val="28"/>
          <w:szCs w:val="28"/>
        </w:rPr>
        <w:t xml:space="preserve">английскому языку </w:t>
      </w:r>
      <w:r w:rsidR="0011512D" w:rsidRPr="003061F6">
        <w:rPr>
          <w:rFonts w:ascii="Times New Roman" w:hAnsi="Times New Roman"/>
          <w:color w:val="000000"/>
          <w:sz w:val="28"/>
          <w:szCs w:val="28"/>
        </w:rPr>
        <w:t>за предшествующий учебный год</w:t>
      </w:r>
      <w:r w:rsidR="0011512D">
        <w:rPr>
          <w:rFonts w:ascii="Times New Roman" w:hAnsi="Times New Roman"/>
          <w:sz w:val="28"/>
          <w:szCs w:val="28"/>
        </w:rPr>
        <w:t xml:space="preserve"> – 5 баллов</w:t>
      </w:r>
      <w:r>
        <w:rPr>
          <w:rFonts w:ascii="Times New Roman" w:hAnsi="Times New Roman"/>
          <w:sz w:val="28"/>
          <w:szCs w:val="28"/>
        </w:rPr>
        <w:t>;</w:t>
      </w:r>
    </w:p>
    <w:p w:rsidR="007C6241" w:rsidRDefault="007C6241" w:rsidP="007C62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-итоговая отметка «хорошо» по </w:t>
      </w:r>
      <w:r w:rsidR="0011512D">
        <w:rPr>
          <w:rFonts w:ascii="Times New Roman" w:hAnsi="Times New Roman"/>
          <w:sz w:val="28"/>
          <w:szCs w:val="28"/>
        </w:rPr>
        <w:t xml:space="preserve">английскому языку </w:t>
      </w:r>
      <w:r w:rsidR="0011512D" w:rsidRPr="003061F6">
        <w:rPr>
          <w:rFonts w:ascii="Times New Roman" w:hAnsi="Times New Roman"/>
          <w:color w:val="000000"/>
          <w:sz w:val="28"/>
          <w:szCs w:val="28"/>
        </w:rPr>
        <w:t>за предшествующий учебный год</w:t>
      </w:r>
      <w:r>
        <w:rPr>
          <w:rFonts w:ascii="Times New Roman" w:hAnsi="Times New Roman"/>
          <w:sz w:val="28"/>
          <w:szCs w:val="28"/>
        </w:rPr>
        <w:t xml:space="preserve"> – 4 балла;</w:t>
      </w:r>
    </w:p>
    <w:p w:rsidR="007C6241" w:rsidRDefault="007C6241" w:rsidP="007C62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-итоговая отметка «удовлетворительно» </w:t>
      </w:r>
      <w:r w:rsidR="0011512D">
        <w:rPr>
          <w:rFonts w:ascii="Times New Roman" w:hAnsi="Times New Roman"/>
          <w:sz w:val="28"/>
          <w:szCs w:val="28"/>
        </w:rPr>
        <w:t xml:space="preserve">по английскому языку </w:t>
      </w:r>
      <w:r w:rsidR="0011512D" w:rsidRPr="003061F6">
        <w:rPr>
          <w:rFonts w:ascii="Times New Roman" w:hAnsi="Times New Roman"/>
          <w:color w:val="000000"/>
          <w:sz w:val="28"/>
          <w:szCs w:val="28"/>
        </w:rPr>
        <w:t>за предшествующий учебный год</w:t>
      </w:r>
      <w:r w:rsidR="001151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0 баллов;</w:t>
      </w:r>
    </w:p>
    <w:p w:rsidR="00893DCF" w:rsidRPr="00A35C1B" w:rsidRDefault="007C6241" w:rsidP="00A35C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-достижения во В</w:t>
      </w:r>
      <w:r w:rsidR="00893DCF" w:rsidRPr="00A35C1B">
        <w:rPr>
          <w:rFonts w:ascii="Times New Roman" w:hAnsi="Times New Roman"/>
          <w:sz w:val="28"/>
          <w:szCs w:val="28"/>
        </w:rPr>
        <w:t>сероссийской олимпиаде школьников на шк</w:t>
      </w:r>
      <w:r w:rsidR="0011512D">
        <w:rPr>
          <w:rFonts w:ascii="Times New Roman" w:hAnsi="Times New Roman"/>
          <w:sz w:val="28"/>
          <w:szCs w:val="28"/>
        </w:rPr>
        <w:t>ольном этапе по учебным предметам</w:t>
      </w:r>
      <w:r w:rsidR="00893DCF" w:rsidRPr="00A35C1B">
        <w:rPr>
          <w:rFonts w:ascii="Times New Roman" w:hAnsi="Times New Roman"/>
          <w:sz w:val="28"/>
          <w:szCs w:val="28"/>
        </w:rPr>
        <w:t xml:space="preserve"> – 2 балла за одно достижение (призовое место);</w:t>
      </w:r>
    </w:p>
    <w:p w:rsidR="003A53EA" w:rsidRPr="00A35C1B" w:rsidRDefault="003A53EA" w:rsidP="003A53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-достижения во В</w:t>
      </w:r>
      <w:r w:rsidRPr="00A35C1B">
        <w:rPr>
          <w:rFonts w:ascii="Times New Roman" w:hAnsi="Times New Roman"/>
          <w:sz w:val="28"/>
          <w:szCs w:val="28"/>
        </w:rPr>
        <w:t>сероссийской олимпиаде школьников на муниципальном этапе по соответствую</w:t>
      </w:r>
      <w:r>
        <w:rPr>
          <w:rFonts w:ascii="Times New Roman" w:hAnsi="Times New Roman"/>
          <w:sz w:val="28"/>
          <w:szCs w:val="28"/>
        </w:rPr>
        <w:t>щему учебному предмету – 4 баллов</w:t>
      </w:r>
      <w:r w:rsidRPr="00A35C1B">
        <w:rPr>
          <w:rFonts w:ascii="Times New Roman" w:hAnsi="Times New Roman"/>
          <w:sz w:val="28"/>
          <w:szCs w:val="28"/>
        </w:rPr>
        <w:t xml:space="preserve"> за одно достижение (призовое место);</w:t>
      </w:r>
    </w:p>
    <w:p w:rsidR="003A53EA" w:rsidRPr="00A35C1B" w:rsidRDefault="003A53EA" w:rsidP="003A53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-достижения во В</w:t>
      </w:r>
      <w:r w:rsidRPr="00A35C1B">
        <w:rPr>
          <w:rFonts w:ascii="Times New Roman" w:hAnsi="Times New Roman"/>
          <w:sz w:val="28"/>
          <w:szCs w:val="28"/>
        </w:rPr>
        <w:t xml:space="preserve">сероссийской олимпиаде школьников на </w:t>
      </w:r>
      <w:r>
        <w:rPr>
          <w:rFonts w:ascii="Times New Roman" w:hAnsi="Times New Roman"/>
          <w:sz w:val="28"/>
          <w:szCs w:val="28"/>
        </w:rPr>
        <w:t>региональном</w:t>
      </w:r>
      <w:r w:rsidRPr="00A35C1B">
        <w:rPr>
          <w:rFonts w:ascii="Times New Roman" w:hAnsi="Times New Roman"/>
          <w:sz w:val="28"/>
          <w:szCs w:val="28"/>
        </w:rPr>
        <w:t xml:space="preserve"> этапе по соответствую</w:t>
      </w:r>
      <w:r>
        <w:rPr>
          <w:rFonts w:ascii="Times New Roman" w:hAnsi="Times New Roman"/>
          <w:sz w:val="28"/>
          <w:szCs w:val="28"/>
        </w:rPr>
        <w:t>щему учебному предмету – 6 баллов</w:t>
      </w:r>
      <w:r w:rsidRPr="00A35C1B">
        <w:rPr>
          <w:rFonts w:ascii="Times New Roman" w:hAnsi="Times New Roman"/>
          <w:sz w:val="28"/>
          <w:szCs w:val="28"/>
        </w:rPr>
        <w:t xml:space="preserve"> за одно достижение (призовое место);</w:t>
      </w:r>
    </w:p>
    <w:p w:rsidR="00893DCF" w:rsidRPr="00A35C1B" w:rsidRDefault="00893DCF" w:rsidP="00A35C1B">
      <w:pPr>
        <w:jc w:val="both"/>
        <w:rPr>
          <w:rFonts w:ascii="Times New Roman" w:hAnsi="Times New Roman"/>
          <w:sz w:val="28"/>
          <w:szCs w:val="28"/>
        </w:rPr>
      </w:pPr>
      <w:r w:rsidRPr="00A35C1B">
        <w:rPr>
          <w:rFonts w:ascii="Times New Roman" w:hAnsi="Times New Roman"/>
          <w:sz w:val="28"/>
          <w:szCs w:val="28"/>
        </w:rPr>
        <w:t>-наличие достижений (призовых мест) по учебным предметам в иных очных олимпиадах и конкурсных мероприятиях – 2 балла;</w:t>
      </w:r>
    </w:p>
    <w:p w:rsidR="00893DCF" w:rsidRPr="00A35C1B" w:rsidRDefault="007C6241" w:rsidP="00A35C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93DCF" w:rsidRPr="00A35C1B">
        <w:rPr>
          <w:rFonts w:ascii="Times New Roman" w:hAnsi="Times New Roman"/>
          <w:sz w:val="28"/>
          <w:szCs w:val="28"/>
        </w:rPr>
        <w:t xml:space="preserve">наличие достижений (призовых мест) по учебным предметам в иных </w:t>
      </w:r>
      <w:r>
        <w:rPr>
          <w:rFonts w:ascii="Times New Roman" w:hAnsi="Times New Roman"/>
          <w:sz w:val="28"/>
          <w:szCs w:val="28"/>
        </w:rPr>
        <w:t xml:space="preserve">заочных </w:t>
      </w:r>
      <w:r w:rsidR="00893DCF" w:rsidRPr="00A35C1B">
        <w:rPr>
          <w:rFonts w:ascii="Times New Roman" w:hAnsi="Times New Roman"/>
          <w:sz w:val="28"/>
          <w:szCs w:val="28"/>
        </w:rPr>
        <w:t>олимпиадах и конкурсных мероприятиях – 1 балл;</w:t>
      </w:r>
    </w:p>
    <w:p w:rsidR="00893DCF" w:rsidRPr="00A35C1B" w:rsidRDefault="00893DCF" w:rsidP="00A35C1B">
      <w:pPr>
        <w:jc w:val="both"/>
        <w:rPr>
          <w:rFonts w:ascii="Times New Roman" w:hAnsi="Times New Roman"/>
          <w:sz w:val="28"/>
          <w:szCs w:val="28"/>
        </w:rPr>
      </w:pPr>
      <w:r w:rsidRPr="007C6241">
        <w:rPr>
          <w:rFonts w:ascii="Times New Roman" w:hAnsi="Times New Roman"/>
          <w:i/>
          <w:sz w:val="28"/>
          <w:szCs w:val="28"/>
        </w:rPr>
        <w:t>2 этап</w:t>
      </w:r>
      <w:r w:rsidRPr="00A35C1B">
        <w:rPr>
          <w:rFonts w:ascii="Times New Roman" w:hAnsi="Times New Roman"/>
          <w:sz w:val="28"/>
          <w:szCs w:val="28"/>
        </w:rPr>
        <w:t xml:space="preserve"> – составление рейтинга. Рейтинговый список граждан составляется по мере убывания сумм набранных ими</w:t>
      </w:r>
      <w:r w:rsidR="00220BEF" w:rsidRPr="00A35C1B">
        <w:rPr>
          <w:rFonts w:ascii="Times New Roman" w:hAnsi="Times New Roman"/>
          <w:sz w:val="28"/>
          <w:szCs w:val="28"/>
        </w:rPr>
        <w:t xml:space="preserve"> баллов и оформляется протоколом заседания Комиссии</w:t>
      </w:r>
      <w:r w:rsidR="00FC1E28" w:rsidRPr="00A35C1B">
        <w:rPr>
          <w:rFonts w:ascii="Times New Roman" w:hAnsi="Times New Roman"/>
          <w:sz w:val="28"/>
          <w:szCs w:val="28"/>
        </w:rPr>
        <w:t>.</w:t>
      </w:r>
    </w:p>
    <w:sectPr w:rsidR="00893DCF" w:rsidRPr="00A35C1B" w:rsidSect="003A53EA">
      <w:pgSz w:w="11906" w:h="16838"/>
      <w:pgMar w:top="1135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BD2" w:rsidRDefault="00842BD2" w:rsidP="00AC6AC3">
      <w:pPr>
        <w:spacing w:after="0" w:line="240" w:lineRule="auto"/>
      </w:pPr>
      <w:r>
        <w:separator/>
      </w:r>
    </w:p>
  </w:endnote>
  <w:endnote w:type="continuationSeparator" w:id="1">
    <w:p w:rsidR="00842BD2" w:rsidRDefault="00842BD2" w:rsidP="00AC6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BD2" w:rsidRDefault="00842BD2" w:rsidP="00AC6AC3">
      <w:pPr>
        <w:spacing w:after="0" w:line="240" w:lineRule="auto"/>
      </w:pPr>
      <w:r>
        <w:separator/>
      </w:r>
    </w:p>
  </w:footnote>
  <w:footnote w:type="continuationSeparator" w:id="1">
    <w:p w:rsidR="00842BD2" w:rsidRDefault="00842BD2" w:rsidP="00AC6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57394"/>
    <w:multiLevelType w:val="hybridMultilevel"/>
    <w:tmpl w:val="6928A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43F3C"/>
    <w:multiLevelType w:val="hybridMultilevel"/>
    <w:tmpl w:val="A85C7990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6656658"/>
    <w:multiLevelType w:val="hybridMultilevel"/>
    <w:tmpl w:val="AC663FB8"/>
    <w:lvl w:ilvl="0" w:tplc="3BCC6BF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53455385"/>
    <w:multiLevelType w:val="hybridMultilevel"/>
    <w:tmpl w:val="5E0A36EC"/>
    <w:lvl w:ilvl="0" w:tplc="073E1A04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D463B"/>
    <w:multiLevelType w:val="hybridMultilevel"/>
    <w:tmpl w:val="EC16CF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ED7"/>
    <w:rsid w:val="000001A2"/>
    <w:rsid w:val="00015087"/>
    <w:rsid w:val="000B48E7"/>
    <w:rsid w:val="000B6AF3"/>
    <w:rsid w:val="000C00FA"/>
    <w:rsid w:val="000D1D78"/>
    <w:rsid w:val="000D277E"/>
    <w:rsid w:val="000F127D"/>
    <w:rsid w:val="0011512D"/>
    <w:rsid w:val="00154461"/>
    <w:rsid w:val="00154869"/>
    <w:rsid w:val="0016588C"/>
    <w:rsid w:val="001A065D"/>
    <w:rsid w:val="001A0AD9"/>
    <w:rsid w:val="001A1B36"/>
    <w:rsid w:val="001B5823"/>
    <w:rsid w:val="001C62A0"/>
    <w:rsid w:val="001F0A76"/>
    <w:rsid w:val="00220BEF"/>
    <w:rsid w:val="0025200D"/>
    <w:rsid w:val="00270CC6"/>
    <w:rsid w:val="00275B02"/>
    <w:rsid w:val="002B547B"/>
    <w:rsid w:val="002E0B97"/>
    <w:rsid w:val="002E5DC0"/>
    <w:rsid w:val="003061F6"/>
    <w:rsid w:val="0032448D"/>
    <w:rsid w:val="00332AA2"/>
    <w:rsid w:val="0035797B"/>
    <w:rsid w:val="00385E2A"/>
    <w:rsid w:val="00393079"/>
    <w:rsid w:val="003A53EA"/>
    <w:rsid w:val="003B7DFB"/>
    <w:rsid w:val="003C2915"/>
    <w:rsid w:val="003C3B47"/>
    <w:rsid w:val="00437A77"/>
    <w:rsid w:val="004577B6"/>
    <w:rsid w:val="004870D8"/>
    <w:rsid w:val="004A5081"/>
    <w:rsid w:val="004F3A21"/>
    <w:rsid w:val="0050685D"/>
    <w:rsid w:val="00545285"/>
    <w:rsid w:val="00567426"/>
    <w:rsid w:val="005E648F"/>
    <w:rsid w:val="005E6F11"/>
    <w:rsid w:val="006011DC"/>
    <w:rsid w:val="0061187B"/>
    <w:rsid w:val="0063454E"/>
    <w:rsid w:val="00674AAC"/>
    <w:rsid w:val="006775E8"/>
    <w:rsid w:val="00687814"/>
    <w:rsid w:val="006A2C3D"/>
    <w:rsid w:val="006B7A02"/>
    <w:rsid w:val="006C1194"/>
    <w:rsid w:val="006E0258"/>
    <w:rsid w:val="00707DB5"/>
    <w:rsid w:val="007156AF"/>
    <w:rsid w:val="00733CB4"/>
    <w:rsid w:val="00751E6F"/>
    <w:rsid w:val="007A515C"/>
    <w:rsid w:val="007C3EA1"/>
    <w:rsid w:val="007C6241"/>
    <w:rsid w:val="007D28ED"/>
    <w:rsid w:val="007D7629"/>
    <w:rsid w:val="00807381"/>
    <w:rsid w:val="00825184"/>
    <w:rsid w:val="00826195"/>
    <w:rsid w:val="00842BD2"/>
    <w:rsid w:val="008447FA"/>
    <w:rsid w:val="008522F1"/>
    <w:rsid w:val="0087179A"/>
    <w:rsid w:val="00874E2A"/>
    <w:rsid w:val="00876325"/>
    <w:rsid w:val="00877F53"/>
    <w:rsid w:val="00893DCF"/>
    <w:rsid w:val="008A3712"/>
    <w:rsid w:val="008D7AF1"/>
    <w:rsid w:val="00906ED7"/>
    <w:rsid w:val="009539E5"/>
    <w:rsid w:val="00990939"/>
    <w:rsid w:val="009C4CBC"/>
    <w:rsid w:val="009D7C41"/>
    <w:rsid w:val="009F5AD6"/>
    <w:rsid w:val="00A023BD"/>
    <w:rsid w:val="00A2600F"/>
    <w:rsid w:val="00A35C1B"/>
    <w:rsid w:val="00A77674"/>
    <w:rsid w:val="00A904D8"/>
    <w:rsid w:val="00AC6AC3"/>
    <w:rsid w:val="00B058ED"/>
    <w:rsid w:val="00B10DF5"/>
    <w:rsid w:val="00B85A8D"/>
    <w:rsid w:val="00BC6221"/>
    <w:rsid w:val="00BC6231"/>
    <w:rsid w:val="00BD57EC"/>
    <w:rsid w:val="00BF0D9D"/>
    <w:rsid w:val="00C01741"/>
    <w:rsid w:val="00C30C45"/>
    <w:rsid w:val="00C37009"/>
    <w:rsid w:val="00CC036C"/>
    <w:rsid w:val="00CD2B91"/>
    <w:rsid w:val="00CE7FC3"/>
    <w:rsid w:val="00CF3133"/>
    <w:rsid w:val="00D15921"/>
    <w:rsid w:val="00D178DB"/>
    <w:rsid w:val="00D3495D"/>
    <w:rsid w:val="00D364D4"/>
    <w:rsid w:val="00D57CCF"/>
    <w:rsid w:val="00D621DC"/>
    <w:rsid w:val="00D660DE"/>
    <w:rsid w:val="00D8559B"/>
    <w:rsid w:val="00D90BE3"/>
    <w:rsid w:val="00D9185D"/>
    <w:rsid w:val="00D91E6D"/>
    <w:rsid w:val="00DE6651"/>
    <w:rsid w:val="00DF40B3"/>
    <w:rsid w:val="00DF5732"/>
    <w:rsid w:val="00E82754"/>
    <w:rsid w:val="00E87060"/>
    <w:rsid w:val="00E90E2E"/>
    <w:rsid w:val="00EA6BD5"/>
    <w:rsid w:val="00EC5F5B"/>
    <w:rsid w:val="00ED6E2C"/>
    <w:rsid w:val="00EE726E"/>
    <w:rsid w:val="00F20A15"/>
    <w:rsid w:val="00F24F8B"/>
    <w:rsid w:val="00F76E01"/>
    <w:rsid w:val="00FA062A"/>
    <w:rsid w:val="00FA2E18"/>
    <w:rsid w:val="00FA340D"/>
    <w:rsid w:val="00FC1E28"/>
    <w:rsid w:val="00FD0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D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Classic 1"/>
    <w:basedOn w:val="a1"/>
    <w:rsid w:val="00D621DC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D62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621D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nhideWhenUsed/>
    <w:rsid w:val="00CC036C"/>
    <w:rPr>
      <w:color w:val="0000FF"/>
      <w:u w:val="single"/>
    </w:rPr>
  </w:style>
  <w:style w:type="table" w:styleId="a6">
    <w:name w:val="Table Grid"/>
    <w:basedOn w:val="a1"/>
    <w:uiPriority w:val="59"/>
    <w:rsid w:val="00A77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77674"/>
    <w:pPr>
      <w:ind w:left="720"/>
      <w:contextualSpacing/>
    </w:pPr>
  </w:style>
  <w:style w:type="paragraph" w:customStyle="1" w:styleId="headertext">
    <w:name w:val="headertext"/>
    <w:basedOn w:val="a"/>
    <w:rsid w:val="003C3B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C6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rsid w:val="00AC6AC3"/>
    <w:rPr>
      <w:rFonts w:eastAsia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C6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rsid w:val="00AC6AC3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D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Classic 1"/>
    <w:basedOn w:val="a1"/>
    <w:rsid w:val="00D621DC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D62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621D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nhideWhenUsed/>
    <w:rsid w:val="00CC036C"/>
    <w:rPr>
      <w:color w:val="0000FF"/>
      <w:u w:val="single"/>
    </w:rPr>
  </w:style>
  <w:style w:type="table" w:styleId="a6">
    <w:name w:val="Table Grid"/>
    <w:basedOn w:val="a1"/>
    <w:uiPriority w:val="59"/>
    <w:rsid w:val="00A77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77674"/>
    <w:pPr>
      <w:ind w:left="720"/>
      <w:contextualSpacing/>
    </w:pPr>
  </w:style>
  <w:style w:type="paragraph" w:customStyle="1" w:styleId="headertext">
    <w:name w:val="headertext"/>
    <w:basedOn w:val="a"/>
    <w:rsid w:val="003C3B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C6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rsid w:val="00AC6AC3"/>
    <w:rPr>
      <w:rFonts w:eastAsia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C6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rsid w:val="00AC6AC3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9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7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0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4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160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1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3AAAB-D580-4EDC-AC4D-51D76D298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Links>
    <vt:vector size="18" baseType="variant">
      <vt:variant>
        <vt:i4>6553660</vt:i4>
      </vt:variant>
      <vt:variant>
        <vt:i4>6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6553660</vt:i4>
      </vt:variant>
      <vt:variant>
        <vt:i4>3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2883670</vt:i4>
      </vt:variant>
      <vt:variant>
        <vt:i4>0</vt:i4>
      </vt:variant>
      <vt:variant>
        <vt:i4>0</vt:i4>
      </vt:variant>
      <vt:variant>
        <vt:i4>5</vt:i4>
      </vt:variant>
      <vt:variant>
        <vt:lpwstr>mailto:school1@ivedu.ru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stepovich</dc:creator>
  <cp:lastModifiedBy>GIA</cp:lastModifiedBy>
  <cp:revision>2</cp:revision>
  <cp:lastPrinted>2020-06-23T13:01:00Z</cp:lastPrinted>
  <dcterms:created xsi:type="dcterms:W3CDTF">2020-06-23T14:41:00Z</dcterms:created>
  <dcterms:modified xsi:type="dcterms:W3CDTF">2020-06-23T14:41:00Z</dcterms:modified>
</cp:coreProperties>
</file>